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2D5D" w14:textId="77777777" w:rsidR="00874055" w:rsidRDefault="00874055" w:rsidP="00885370">
      <w:pPr>
        <w:rPr>
          <w:b/>
          <w:bCs/>
          <w:lang w:val="es-CO"/>
        </w:rPr>
      </w:pPr>
    </w:p>
    <w:p w14:paraId="46DD920A" w14:textId="08443A75" w:rsidR="00885370" w:rsidRDefault="00885370" w:rsidP="00885370">
      <w:pPr>
        <w:rPr>
          <w:b/>
          <w:bCs/>
          <w:lang w:val="es-CO"/>
        </w:rPr>
      </w:pPr>
      <w:r w:rsidRPr="00885370">
        <w:rPr>
          <w:b/>
          <w:bCs/>
          <w:lang w:val="es-CO"/>
        </w:rPr>
        <w:t>PRESS RELEASE</w:t>
      </w:r>
    </w:p>
    <w:p w14:paraId="25A49F61" w14:textId="77777777" w:rsidR="00874055" w:rsidRPr="00885370" w:rsidRDefault="00874055" w:rsidP="00885370">
      <w:pPr>
        <w:rPr>
          <w:lang w:val="es-CO"/>
        </w:rPr>
      </w:pPr>
    </w:p>
    <w:p w14:paraId="3D3858AF" w14:textId="3962806E" w:rsidR="00885370" w:rsidRDefault="006B1759" w:rsidP="00874055">
      <w:pPr>
        <w:jc w:val="center"/>
        <w:rPr>
          <w:b/>
          <w:bCs/>
          <w:lang w:val="es-CO"/>
        </w:rPr>
      </w:pPr>
      <w:r>
        <w:rPr>
          <w:b/>
          <w:bCs/>
          <w:lang w:val="es-CO"/>
        </w:rPr>
        <w:t>Colombia</w:t>
      </w:r>
      <w:r w:rsidR="00885370" w:rsidRPr="00885370">
        <w:rPr>
          <w:b/>
          <w:bCs/>
          <w:lang w:val="es-CO"/>
        </w:rPr>
        <w:t xml:space="preserve"> </w:t>
      </w:r>
      <w:proofErr w:type="spellStart"/>
      <w:r w:rsidR="00885370" w:rsidRPr="00885370">
        <w:rPr>
          <w:b/>
          <w:bCs/>
          <w:lang w:val="es-CO"/>
        </w:rPr>
        <w:t>gears</w:t>
      </w:r>
      <w:proofErr w:type="spellEnd"/>
      <w:r w:rsidR="00885370" w:rsidRPr="00885370">
        <w:rPr>
          <w:b/>
          <w:bCs/>
          <w:lang w:val="es-CO"/>
        </w:rPr>
        <w:t xml:space="preserve"> up </w:t>
      </w:r>
      <w:proofErr w:type="spellStart"/>
      <w:r w:rsidR="00885370" w:rsidRPr="00885370">
        <w:rPr>
          <w:b/>
          <w:bCs/>
          <w:lang w:val="es-CO"/>
        </w:rPr>
        <w:t>for</w:t>
      </w:r>
      <w:proofErr w:type="spellEnd"/>
      <w:r w:rsidR="00885370" w:rsidRPr="00885370">
        <w:rPr>
          <w:b/>
          <w:bCs/>
          <w:lang w:val="es-CO"/>
        </w:rPr>
        <w:t xml:space="preserve"> Feria de las 2 Ruedas 2025, </w:t>
      </w:r>
      <w:proofErr w:type="spellStart"/>
      <w:r w:rsidR="00885370" w:rsidRPr="00885370">
        <w:rPr>
          <w:b/>
          <w:bCs/>
          <w:lang w:val="es-CO"/>
        </w:rPr>
        <w:t>the</w:t>
      </w:r>
      <w:proofErr w:type="spellEnd"/>
      <w:r w:rsidR="00885370" w:rsidRPr="00885370">
        <w:rPr>
          <w:b/>
          <w:bCs/>
          <w:lang w:val="es-CO"/>
        </w:rPr>
        <w:t xml:space="preserve"> premier </w:t>
      </w:r>
      <w:proofErr w:type="spellStart"/>
      <w:r w:rsidR="00885370" w:rsidRPr="00885370">
        <w:rPr>
          <w:b/>
          <w:bCs/>
          <w:lang w:val="es-CO"/>
        </w:rPr>
        <w:t>motorcycle</w:t>
      </w:r>
      <w:proofErr w:type="spellEnd"/>
      <w:r w:rsidR="00885370" w:rsidRPr="00885370">
        <w:rPr>
          <w:b/>
          <w:bCs/>
          <w:lang w:val="es-CO"/>
        </w:rPr>
        <w:t xml:space="preserve"> </w:t>
      </w:r>
      <w:proofErr w:type="spellStart"/>
      <w:r w:rsidR="00885370" w:rsidRPr="00885370">
        <w:rPr>
          <w:b/>
          <w:bCs/>
          <w:lang w:val="es-CO"/>
        </w:rPr>
        <w:t>industry</w:t>
      </w:r>
      <w:proofErr w:type="spellEnd"/>
      <w:r w:rsidR="00885370" w:rsidRPr="00885370">
        <w:rPr>
          <w:b/>
          <w:bCs/>
          <w:lang w:val="es-CO"/>
        </w:rPr>
        <w:t xml:space="preserve"> </w:t>
      </w:r>
      <w:proofErr w:type="spellStart"/>
      <w:r w:rsidR="00885370" w:rsidRPr="00885370">
        <w:rPr>
          <w:b/>
          <w:bCs/>
          <w:lang w:val="es-CO"/>
        </w:rPr>
        <w:t>event</w:t>
      </w:r>
      <w:proofErr w:type="spellEnd"/>
      <w:r w:rsidR="00885370" w:rsidRPr="00885370">
        <w:rPr>
          <w:b/>
          <w:bCs/>
          <w:lang w:val="es-CO"/>
        </w:rPr>
        <w:t xml:space="preserve"> </w:t>
      </w:r>
      <w:r w:rsidR="00874055">
        <w:rPr>
          <w:b/>
          <w:bCs/>
          <w:lang w:val="es-CO"/>
        </w:rPr>
        <w:br/>
      </w:r>
      <w:r w:rsidR="00885370" w:rsidRPr="00885370">
        <w:rPr>
          <w:b/>
          <w:bCs/>
          <w:lang w:val="es-CO"/>
        </w:rPr>
        <w:t xml:space="preserve">in </w:t>
      </w:r>
      <w:proofErr w:type="spellStart"/>
      <w:r w:rsidR="00885370" w:rsidRPr="00885370">
        <w:rPr>
          <w:b/>
          <w:bCs/>
          <w:lang w:val="es-CO"/>
        </w:rPr>
        <w:t>the</w:t>
      </w:r>
      <w:proofErr w:type="spellEnd"/>
      <w:r w:rsidR="00885370" w:rsidRPr="00885370">
        <w:rPr>
          <w:b/>
          <w:bCs/>
          <w:lang w:val="es-CO"/>
        </w:rPr>
        <w:t xml:space="preserve"> </w:t>
      </w:r>
      <w:proofErr w:type="spellStart"/>
      <w:r w:rsidR="00885370" w:rsidRPr="00885370">
        <w:rPr>
          <w:b/>
          <w:bCs/>
          <w:lang w:val="es-CO"/>
        </w:rPr>
        <w:t>Americas</w:t>
      </w:r>
      <w:proofErr w:type="spellEnd"/>
    </w:p>
    <w:p w14:paraId="3BAF3214" w14:textId="77777777" w:rsidR="00874055" w:rsidRPr="00885370" w:rsidRDefault="00874055" w:rsidP="00885370">
      <w:pPr>
        <w:rPr>
          <w:b/>
          <w:bCs/>
          <w:lang w:val="es-CO"/>
        </w:rPr>
      </w:pPr>
    </w:p>
    <w:p w14:paraId="15366BA0" w14:textId="77777777" w:rsidR="00885370" w:rsidRPr="00885370" w:rsidRDefault="00885370" w:rsidP="00885370">
      <w:pPr>
        <w:numPr>
          <w:ilvl w:val="0"/>
          <w:numId w:val="8"/>
        </w:numPr>
        <w:rPr>
          <w:b/>
          <w:bCs/>
          <w:lang w:val="es-CO"/>
        </w:rPr>
      </w:pPr>
      <w:r w:rsidRPr="00885370">
        <w:rPr>
          <w:b/>
          <w:bCs/>
          <w:lang w:val="es-CO"/>
        </w:rPr>
        <w:t xml:space="preserve">Feria de las 2 Ruedas </w:t>
      </w:r>
      <w:proofErr w:type="spellStart"/>
      <w:r w:rsidRPr="00885370">
        <w:rPr>
          <w:b/>
          <w:bCs/>
          <w:lang w:val="es-CO"/>
        </w:rPr>
        <w:t>is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one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of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the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world's</w:t>
      </w:r>
      <w:proofErr w:type="spellEnd"/>
      <w:r w:rsidRPr="00885370">
        <w:rPr>
          <w:b/>
          <w:bCs/>
          <w:lang w:val="es-CO"/>
        </w:rPr>
        <w:t xml:space="preserve"> top </w:t>
      </w:r>
      <w:proofErr w:type="spellStart"/>
      <w:r w:rsidRPr="00885370">
        <w:rPr>
          <w:b/>
          <w:bCs/>
          <w:lang w:val="es-CO"/>
        </w:rPr>
        <w:t>three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motorcycle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industry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events</w:t>
      </w:r>
      <w:proofErr w:type="spellEnd"/>
      <w:r w:rsidRPr="00885370">
        <w:rPr>
          <w:b/>
          <w:bCs/>
          <w:lang w:val="es-CO"/>
        </w:rPr>
        <w:t xml:space="preserve">, </w:t>
      </w:r>
      <w:proofErr w:type="spellStart"/>
      <w:r w:rsidRPr="00885370">
        <w:rPr>
          <w:b/>
          <w:bCs/>
          <w:lang w:val="es-CO"/>
        </w:rPr>
        <w:t>with</w:t>
      </w:r>
      <w:proofErr w:type="spellEnd"/>
      <w:r w:rsidRPr="00885370">
        <w:rPr>
          <w:b/>
          <w:bCs/>
          <w:lang w:val="es-CO"/>
        </w:rPr>
        <w:t xml:space="preserve"> 90,000 </w:t>
      </w:r>
      <w:proofErr w:type="spellStart"/>
      <w:r w:rsidRPr="00885370">
        <w:rPr>
          <w:b/>
          <w:bCs/>
          <w:lang w:val="es-CO"/>
        </w:rPr>
        <w:t>visitors</w:t>
      </w:r>
      <w:proofErr w:type="spellEnd"/>
      <w:r w:rsidRPr="00885370">
        <w:rPr>
          <w:b/>
          <w:bCs/>
          <w:lang w:val="es-CO"/>
        </w:rPr>
        <w:t xml:space="preserve"> and 500 </w:t>
      </w:r>
      <w:proofErr w:type="spellStart"/>
      <w:r w:rsidRPr="00885370">
        <w:rPr>
          <w:b/>
          <w:bCs/>
          <w:lang w:val="es-CO"/>
        </w:rPr>
        <w:t>exhibitors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confirmed</w:t>
      </w:r>
      <w:proofErr w:type="spellEnd"/>
      <w:r w:rsidRPr="00885370">
        <w:rPr>
          <w:b/>
          <w:bCs/>
          <w:lang w:val="es-CO"/>
        </w:rPr>
        <w:t>.</w:t>
      </w:r>
    </w:p>
    <w:p w14:paraId="63CB97C3" w14:textId="77777777" w:rsidR="00885370" w:rsidRDefault="00885370" w:rsidP="00885370">
      <w:pPr>
        <w:numPr>
          <w:ilvl w:val="0"/>
          <w:numId w:val="8"/>
        </w:numPr>
        <w:rPr>
          <w:b/>
          <w:bCs/>
          <w:lang w:val="es-CO"/>
        </w:rPr>
      </w:pPr>
      <w:r w:rsidRPr="00885370">
        <w:rPr>
          <w:b/>
          <w:bCs/>
          <w:lang w:val="es-CO"/>
        </w:rPr>
        <w:t xml:space="preserve">Colombia </w:t>
      </w:r>
      <w:proofErr w:type="spellStart"/>
      <w:r w:rsidRPr="00885370">
        <w:rPr>
          <w:b/>
          <w:bCs/>
          <w:lang w:val="es-CO"/>
        </w:rPr>
        <w:t>ranks</w:t>
      </w:r>
      <w:proofErr w:type="spellEnd"/>
      <w:r w:rsidRPr="00885370">
        <w:rPr>
          <w:b/>
          <w:bCs/>
          <w:lang w:val="es-CO"/>
        </w:rPr>
        <w:t xml:space="preserve"> as </w:t>
      </w:r>
      <w:proofErr w:type="spellStart"/>
      <w:r w:rsidRPr="00885370">
        <w:rPr>
          <w:b/>
          <w:bCs/>
          <w:lang w:val="es-CO"/>
        </w:rPr>
        <w:t>the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tenth-largest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market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for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motorcycles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globally</w:t>
      </w:r>
      <w:proofErr w:type="spellEnd"/>
      <w:r w:rsidRPr="00885370">
        <w:rPr>
          <w:b/>
          <w:bCs/>
          <w:lang w:val="es-CO"/>
        </w:rPr>
        <w:t xml:space="preserve">, </w:t>
      </w:r>
      <w:proofErr w:type="spellStart"/>
      <w:r w:rsidRPr="00885370">
        <w:rPr>
          <w:b/>
          <w:bCs/>
          <w:lang w:val="es-CO"/>
        </w:rPr>
        <w:t>with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over</w:t>
      </w:r>
      <w:proofErr w:type="spellEnd"/>
      <w:r w:rsidRPr="00885370">
        <w:rPr>
          <w:b/>
          <w:bCs/>
          <w:lang w:val="es-CO"/>
        </w:rPr>
        <w:t xml:space="preserve"> 12 </w:t>
      </w:r>
      <w:proofErr w:type="spellStart"/>
      <w:r w:rsidRPr="00885370">
        <w:rPr>
          <w:b/>
          <w:bCs/>
          <w:lang w:val="es-CO"/>
        </w:rPr>
        <w:t>million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registered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units</w:t>
      </w:r>
      <w:proofErr w:type="spellEnd"/>
      <w:r w:rsidRPr="00885370">
        <w:rPr>
          <w:b/>
          <w:bCs/>
          <w:lang w:val="es-CO"/>
        </w:rPr>
        <w:t>.</w:t>
      </w:r>
    </w:p>
    <w:p w14:paraId="128D9615" w14:textId="77777777" w:rsidR="00874055" w:rsidRPr="00885370" w:rsidRDefault="00874055" w:rsidP="00874055">
      <w:pPr>
        <w:ind w:left="720"/>
        <w:rPr>
          <w:b/>
          <w:bCs/>
          <w:lang w:val="es-CO"/>
        </w:rPr>
      </w:pPr>
    </w:p>
    <w:p w14:paraId="0F554580" w14:textId="77777777" w:rsidR="00885370" w:rsidRPr="00885370" w:rsidRDefault="00885370" w:rsidP="00874055">
      <w:pPr>
        <w:jc w:val="both"/>
        <w:rPr>
          <w:lang w:val="es-CO"/>
        </w:rPr>
      </w:pPr>
      <w:r w:rsidRPr="00885370">
        <w:rPr>
          <w:lang w:val="es-CO"/>
        </w:rPr>
        <w:t xml:space="preserve">Medellín, March 2025. </w:t>
      </w:r>
      <w:r w:rsidRPr="00885370">
        <w:rPr>
          <w:b/>
          <w:bCs/>
          <w:lang w:val="es-CO"/>
        </w:rPr>
        <w:t>Feria de las 2 Ruedas Colombia (F2R)</w:t>
      </w:r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the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most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important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motorcycle</w:t>
      </w:r>
      <w:proofErr w:type="spellEnd"/>
      <w:r w:rsidRPr="00885370">
        <w:rPr>
          <w:lang w:val="es-CO"/>
        </w:rPr>
        <w:t xml:space="preserve"> and light </w:t>
      </w:r>
      <w:proofErr w:type="spellStart"/>
      <w:r w:rsidRPr="00885370">
        <w:rPr>
          <w:lang w:val="es-CO"/>
        </w:rPr>
        <w:t>mobility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event</w:t>
      </w:r>
      <w:proofErr w:type="spellEnd"/>
      <w:r w:rsidRPr="00885370">
        <w:rPr>
          <w:lang w:val="es-CO"/>
        </w:rPr>
        <w:t xml:space="preserve"> in </w:t>
      </w:r>
      <w:proofErr w:type="spellStart"/>
      <w:r w:rsidRPr="00885370">
        <w:rPr>
          <w:lang w:val="es-CO"/>
        </w:rPr>
        <w:t>the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Americas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returns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for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its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seventeenth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edition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from</w:t>
      </w:r>
      <w:proofErr w:type="spellEnd"/>
      <w:r w:rsidRPr="00885370">
        <w:rPr>
          <w:lang w:val="es-CO"/>
        </w:rPr>
        <w:t xml:space="preserve"> </w:t>
      </w:r>
      <w:r w:rsidRPr="00885370">
        <w:rPr>
          <w:b/>
          <w:bCs/>
          <w:lang w:val="es-CO"/>
        </w:rPr>
        <w:t xml:space="preserve">May 15 </w:t>
      </w:r>
      <w:proofErr w:type="spellStart"/>
      <w:r w:rsidRPr="00885370">
        <w:rPr>
          <w:b/>
          <w:bCs/>
          <w:lang w:val="es-CO"/>
        </w:rPr>
        <w:t>to</w:t>
      </w:r>
      <w:proofErr w:type="spellEnd"/>
      <w:r w:rsidRPr="00885370">
        <w:rPr>
          <w:b/>
          <w:bCs/>
          <w:lang w:val="es-CO"/>
        </w:rPr>
        <w:t xml:space="preserve"> 18 at Plaza Mayor, Medellín</w:t>
      </w:r>
      <w:r w:rsidRPr="00885370">
        <w:rPr>
          <w:lang w:val="es-CO"/>
        </w:rPr>
        <w:t xml:space="preserve">. </w:t>
      </w:r>
      <w:proofErr w:type="spellStart"/>
      <w:r w:rsidRPr="00885370">
        <w:rPr>
          <w:lang w:val="es-CO"/>
        </w:rPr>
        <w:t>With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an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expected</w:t>
      </w:r>
      <w:proofErr w:type="spellEnd"/>
      <w:r w:rsidRPr="00885370">
        <w:rPr>
          <w:lang w:val="es-CO"/>
        </w:rPr>
        <w:t xml:space="preserve"> </w:t>
      </w:r>
      <w:r w:rsidRPr="00885370">
        <w:rPr>
          <w:b/>
          <w:bCs/>
          <w:lang w:val="es-CO"/>
        </w:rPr>
        <w:t xml:space="preserve">90,000 </w:t>
      </w:r>
      <w:proofErr w:type="spellStart"/>
      <w:r w:rsidRPr="00885370">
        <w:rPr>
          <w:b/>
          <w:bCs/>
          <w:lang w:val="es-CO"/>
        </w:rPr>
        <w:t>visitors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from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over</w:t>
      </w:r>
      <w:proofErr w:type="spellEnd"/>
      <w:r w:rsidRPr="00885370">
        <w:rPr>
          <w:b/>
          <w:bCs/>
          <w:lang w:val="es-CO"/>
        </w:rPr>
        <w:t xml:space="preserve"> 45 </w:t>
      </w:r>
      <w:proofErr w:type="spellStart"/>
      <w:r w:rsidRPr="00885370">
        <w:rPr>
          <w:b/>
          <w:bCs/>
          <w:lang w:val="es-CO"/>
        </w:rPr>
        <w:t>countries</w:t>
      </w:r>
      <w:proofErr w:type="spellEnd"/>
      <w:r w:rsidRPr="00885370">
        <w:rPr>
          <w:lang w:val="es-CO"/>
        </w:rPr>
        <w:t xml:space="preserve">, </w:t>
      </w:r>
      <w:r w:rsidRPr="00885370">
        <w:rPr>
          <w:b/>
          <w:bCs/>
          <w:lang w:val="es-CO"/>
        </w:rPr>
        <w:t xml:space="preserve">500 </w:t>
      </w:r>
      <w:proofErr w:type="spellStart"/>
      <w:r w:rsidRPr="00885370">
        <w:rPr>
          <w:b/>
          <w:bCs/>
          <w:lang w:val="es-CO"/>
        </w:rPr>
        <w:t>exhibitors</w:t>
      </w:r>
      <w:proofErr w:type="spellEnd"/>
      <w:r w:rsidRPr="00885370">
        <w:rPr>
          <w:lang w:val="es-CO"/>
        </w:rPr>
        <w:t xml:space="preserve">, and a </w:t>
      </w:r>
      <w:proofErr w:type="spellStart"/>
      <w:r w:rsidRPr="00885370">
        <w:rPr>
          <w:lang w:val="es-CO"/>
        </w:rPr>
        <w:t>dynamic</w:t>
      </w:r>
      <w:proofErr w:type="spellEnd"/>
      <w:r w:rsidRPr="00885370">
        <w:rPr>
          <w:lang w:val="es-CO"/>
        </w:rPr>
        <w:t xml:space="preserve"> agenda </w:t>
      </w:r>
      <w:proofErr w:type="spellStart"/>
      <w:r w:rsidRPr="00885370">
        <w:rPr>
          <w:lang w:val="es-CO"/>
        </w:rPr>
        <w:t>of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business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academic</w:t>
      </w:r>
      <w:proofErr w:type="spellEnd"/>
      <w:r w:rsidRPr="00885370">
        <w:rPr>
          <w:lang w:val="es-CO"/>
        </w:rPr>
        <w:t xml:space="preserve">, and </w:t>
      </w:r>
      <w:proofErr w:type="spellStart"/>
      <w:r w:rsidRPr="00885370">
        <w:rPr>
          <w:lang w:val="es-CO"/>
        </w:rPr>
        <w:t>experiential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activities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the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event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remains</w:t>
      </w:r>
      <w:proofErr w:type="spellEnd"/>
      <w:r w:rsidRPr="00885370">
        <w:rPr>
          <w:lang w:val="es-CO"/>
        </w:rPr>
        <w:t xml:space="preserve"> a global </w:t>
      </w:r>
      <w:proofErr w:type="spellStart"/>
      <w:r w:rsidRPr="00885370">
        <w:rPr>
          <w:lang w:val="es-CO"/>
        </w:rPr>
        <w:t>benchmark</w:t>
      </w:r>
      <w:proofErr w:type="spellEnd"/>
      <w:r w:rsidRPr="00885370">
        <w:rPr>
          <w:lang w:val="es-CO"/>
        </w:rPr>
        <w:t xml:space="preserve"> in </w:t>
      </w:r>
      <w:proofErr w:type="spellStart"/>
      <w:r w:rsidRPr="00885370">
        <w:rPr>
          <w:lang w:val="es-CO"/>
        </w:rPr>
        <w:t>the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industry</w:t>
      </w:r>
      <w:proofErr w:type="spellEnd"/>
      <w:r w:rsidRPr="00885370">
        <w:rPr>
          <w:lang w:val="es-CO"/>
        </w:rPr>
        <w:t>.</w:t>
      </w:r>
    </w:p>
    <w:p w14:paraId="5557F8D2" w14:textId="77777777" w:rsidR="00885370" w:rsidRPr="00885370" w:rsidRDefault="00885370" w:rsidP="00885370">
      <w:pPr>
        <w:rPr>
          <w:b/>
          <w:bCs/>
          <w:lang w:val="es-CO"/>
        </w:rPr>
      </w:pPr>
      <w:r w:rsidRPr="00885370">
        <w:rPr>
          <w:b/>
          <w:bCs/>
          <w:lang w:val="es-CO"/>
        </w:rPr>
        <w:t xml:space="preserve">A </w:t>
      </w:r>
      <w:proofErr w:type="spellStart"/>
      <w:r w:rsidRPr="00885370">
        <w:rPr>
          <w:b/>
          <w:bCs/>
          <w:lang w:val="es-CO"/>
        </w:rPr>
        <w:t>key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event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for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the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motorcycle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industry</w:t>
      </w:r>
      <w:proofErr w:type="spellEnd"/>
    </w:p>
    <w:p w14:paraId="2AF16868" w14:textId="77777777" w:rsidR="00885370" w:rsidRPr="00885370" w:rsidRDefault="00885370" w:rsidP="00874055">
      <w:pPr>
        <w:jc w:val="both"/>
        <w:rPr>
          <w:lang w:val="es-CO"/>
        </w:rPr>
      </w:pPr>
      <w:r w:rsidRPr="00885370">
        <w:rPr>
          <w:lang w:val="es-CO"/>
        </w:rPr>
        <w:t xml:space="preserve">Colombia </w:t>
      </w:r>
      <w:proofErr w:type="spellStart"/>
      <w:r w:rsidRPr="00885370">
        <w:rPr>
          <w:lang w:val="es-CO"/>
        </w:rPr>
        <w:t>plays</w:t>
      </w:r>
      <w:proofErr w:type="spellEnd"/>
      <w:r w:rsidRPr="00885370">
        <w:rPr>
          <w:lang w:val="es-CO"/>
        </w:rPr>
        <w:t xml:space="preserve"> a crucial role in </w:t>
      </w:r>
      <w:proofErr w:type="spellStart"/>
      <w:r w:rsidRPr="00885370">
        <w:rPr>
          <w:lang w:val="es-CO"/>
        </w:rPr>
        <w:t>the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motorcycle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market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with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motorcycles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making</w:t>
      </w:r>
      <w:proofErr w:type="spellEnd"/>
      <w:r w:rsidRPr="00885370">
        <w:rPr>
          <w:lang w:val="es-CO"/>
        </w:rPr>
        <w:t xml:space="preserve"> up </w:t>
      </w:r>
      <w:r w:rsidRPr="00885370">
        <w:rPr>
          <w:b/>
          <w:bCs/>
          <w:lang w:val="es-CO"/>
        </w:rPr>
        <w:t xml:space="preserve">61.94% </w:t>
      </w:r>
      <w:proofErr w:type="spellStart"/>
      <w:r w:rsidRPr="00885370">
        <w:rPr>
          <w:b/>
          <w:bCs/>
          <w:lang w:val="es-CO"/>
        </w:rPr>
        <w:t>of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the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country's</w:t>
      </w:r>
      <w:proofErr w:type="spellEnd"/>
      <w:r w:rsidRPr="00885370">
        <w:rPr>
          <w:b/>
          <w:bCs/>
          <w:lang w:val="es-CO"/>
        </w:rPr>
        <w:t xml:space="preserve"> total </w:t>
      </w:r>
      <w:proofErr w:type="spellStart"/>
      <w:r w:rsidRPr="00885370">
        <w:rPr>
          <w:b/>
          <w:bCs/>
          <w:lang w:val="es-CO"/>
        </w:rPr>
        <w:t>vehicle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fleet</w:t>
      </w:r>
      <w:proofErr w:type="spellEnd"/>
      <w:r w:rsidRPr="00885370">
        <w:rPr>
          <w:lang w:val="es-CO"/>
        </w:rPr>
        <w:t xml:space="preserve">. In 2024, </w:t>
      </w:r>
      <w:r w:rsidRPr="00885370">
        <w:rPr>
          <w:b/>
          <w:bCs/>
          <w:lang w:val="es-CO"/>
        </w:rPr>
        <w:t xml:space="preserve">833,178 new </w:t>
      </w:r>
      <w:proofErr w:type="spellStart"/>
      <w:r w:rsidRPr="00885370">
        <w:rPr>
          <w:b/>
          <w:bCs/>
          <w:lang w:val="es-CO"/>
        </w:rPr>
        <w:t>motorcycle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registrations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were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recorded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positioning</w:t>
      </w:r>
      <w:proofErr w:type="spellEnd"/>
      <w:r w:rsidRPr="00885370">
        <w:rPr>
          <w:lang w:val="es-CO"/>
        </w:rPr>
        <w:t xml:space="preserve"> Colombia as </w:t>
      </w:r>
      <w:proofErr w:type="spellStart"/>
      <w:r w:rsidRPr="00885370">
        <w:rPr>
          <w:lang w:val="es-CO"/>
        </w:rPr>
        <w:t>the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tenth-largest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motorcycle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market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worldwide</w:t>
      </w:r>
      <w:proofErr w:type="spellEnd"/>
      <w:r w:rsidRPr="00885370">
        <w:rPr>
          <w:lang w:val="es-CO"/>
        </w:rPr>
        <w:t xml:space="preserve">. </w:t>
      </w:r>
      <w:proofErr w:type="spellStart"/>
      <w:r w:rsidRPr="00885370">
        <w:rPr>
          <w:lang w:val="es-CO"/>
        </w:rPr>
        <w:t>Furthermore</w:t>
      </w:r>
      <w:proofErr w:type="spellEnd"/>
      <w:r w:rsidRPr="00885370">
        <w:rPr>
          <w:lang w:val="es-CO"/>
        </w:rPr>
        <w:t xml:space="preserve">, </w:t>
      </w:r>
      <w:r w:rsidRPr="00885370">
        <w:rPr>
          <w:b/>
          <w:bCs/>
          <w:lang w:val="es-CO"/>
        </w:rPr>
        <w:t xml:space="preserve">93.35% </w:t>
      </w:r>
      <w:proofErr w:type="spellStart"/>
      <w:r w:rsidRPr="00885370">
        <w:rPr>
          <w:b/>
          <w:bCs/>
          <w:lang w:val="es-CO"/>
        </w:rPr>
        <w:t>of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the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motorcycles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registered</w:t>
      </w:r>
      <w:proofErr w:type="spellEnd"/>
      <w:r w:rsidRPr="00885370">
        <w:rPr>
          <w:b/>
          <w:bCs/>
          <w:lang w:val="es-CO"/>
        </w:rPr>
        <w:t xml:space="preserve"> in </w:t>
      </w:r>
      <w:proofErr w:type="spellStart"/>
      <w:r w:rsidRPr="00885370">
        <w:rPr>
          <w:b/>
          <w:bCs/>
          <w:lang w:val="es-CO"/>
        </w:rPr>
        <w:t>the</w:t>
      </w:r>
      <w:proofErr w:type="spellEnd"/>
      <w:r w:rsidRPr="00885370">
        <w:rPr>
          <w:b/>
          <w:bCs/>
          <w:lang w:val="es-CO"/>
        </w:rPr>
        <w:t xml:space="preserve"> country are </w:t>
      </w:r>
      <w:proofErr w:type="spellStart"/>
      <w:r w:rsidRPr="00885370">
        <w:rPr>
          <w:b/>
          <w:bCs/>
          <w:lang w:val="es-CO"/>
        </w:rPr>
        <w:t>assembled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locally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underscoring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the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strength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of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domestic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production</w:t>
      </w:r>
      <w:proofErr w:type="spellEnd"/>
      <w:r w:rsidRPr="00885370">
        <w:rPr>
          <w:lang w:val="es-CO"/>
        </w:rPr>
        <w:t>.</w:t>
      </w:r>
    </w:p>
    <w:p w14:paraId="0A3F28A3" w14:textId="77777777" w:rsidR="00885370" w:rsidRPr="00885370" w:rsidRDefault="00885370" w:rsidP="00874055">
      <w:pPr>
        <w:jc w:val="both"/>
        <w:rPr>
          <w:lang w:val="es-CO"/>
        </w:rPr>
      </w:pPr>
      <w:r w:rsidRPr="00885370">
        <w:rPr>
          <w:lang w:val="es-CO"/>
        </w:rPr>
        <w:t xml:space="preserve">Feria de las 2 Ruedas </w:t>
      </w:r>
      <w:proofErr w:type="spellStart"/>
      <w:r w:rsidRPr="00885370">
        <w:rPr>
          <w:lang w:val="es-CO"/>
        </w:rPr>
        <w:t>is</w:t>
      </w:r>
      <w:proofErr w:type="spellEnd"/>
      <w:r w:rsidRPr="00885370">
        <w:rPr>
          <w:lang w:val="es-CO"/>
        </w:rPr>
        <w:t xml:space="preserve"> a </w:t>
      </w:r>
      <w:proofErr w:type="spellStart"/>
      <w:r w:rsidRPr="00885370">
        <w:rPr>
          <w:b/>
          <w:bCs/>
          <w:lang w:val="es-CO"/>
        </w:rPr>
        <w:t>strategic</w:t>
      </w:r>
      <w:proofErr w:type="spellEnd"/>
      <w:r w:rsidRPr="00885370">
        <w:rPr>
          <w:b/>
          <w:bCs/>
          <w:lang w:val="es-CO"/>
        </w:rPr>
        <w:t xml:space="preserve"> meeting </w:t>
      </w:r>
      <w:proofErr w:type="spellStart"/>
      <w:r w:rsidRPr="00885370">
        <w:rPr>
          <w:b/>
          <w:bCs/>
          <w:lang w:val="es-CO"/>
        </w:rPr>
        <w:t>point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for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manufacturers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suppliers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distributors</w:t>
      </w:r>
      <w:proofErr w:type="spellEnd"/>
      <w:r w:rsidRPr="00885370">
        <w:rPr>
          <w:lang w:val="es-CO"/>
        </w:rPr>
        <w:t xml:space="preserve">, and </w:t>
      </w:r>
      <w:proofErr w:type="spellStart"/>
      <w:r w:rsidRPr="00885370">
        <w:rPr>
          <w:lang w:val="es-CO"/>
        </w:rPr>
        <w:t>enthusiasts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offering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an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unparalleled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opportunity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to</w:t>
      </w:r>
      <w:proofErr w:type="spellEnd"/>
      <w:r w:rsidRPr="00885370">
        <w:rPr>
          <w:lang w:val="es-CO"/>
        </w:rPr>
        <w:t xml:space="preserve"> explore </w:t>
      </w:r>
      <w:proofErr w:type="spellStart"/>
      <w:r w:rsidRPr="00885370">
        <w:rPr>
          <w:lang w:val="es-CO"/>
        </w:rPr>
        <w:t>industry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trends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forge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business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alliances</w:t>
      </w:r>
      <w:proofErr w:type="spellEnd"/>
      <w:r w:rsidRPr="00885370">
        <w:rPr>
          <w:lang w:val="es-CO"/>
        </w:rPr>
        <w:t xml:space="preserve">, and drive </w:t>
      </w:r>
      <w:proofErr w:type="spellStart"/>
      <w:r w:rsidRPr="00885370">
        <w:rPr>
          <w:lang w:val="es-CO"/>
        </w:rPr>
        <w:t>market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growth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across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Latin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America</w:t>
      </w:r>
      <w:proofErr w:type="spellEnd"/>
      <w:r w:rsidRPr="00885370">
        <w:rPr>
          <w:lang w:val="es-CO"/>
        </w:rPr>
        <w:t>.</w:t>
      </w:r>
    </w:p>
    <w:p w14:paraId="7C4EC410" w14:textId="77777777" w:rsidR="00885370" w:rsidRPr="00885370" w:rsidRDefault="00885370" w:rsidP="00885370">
      <w:pPr>
        <w:rPr>
          <w:lang w:val="es-CO"/>
        </w:rPr>
      </w:pPr>
      <w:r w:rsidRPr="00885370">
        <w:rPr>
          <w:b/>
          <w:bCs/>
          <w:lang w:val="es-CO"/>
        </w:rPr>
        <w:t xml:space="preserve">Business and VIP </w:t>
      </w:r>
      <w:proofErr w:type="spellStart"/>
      <w:r w:rsidRPr="00885370">
        <w:rPr>
          <w:b/>
          <w:bCs/>
          <w:lang w:val="es-CO"/>
        </w:rPr>
        <w:t>accreditations</w:t>
      </w:r>
      <w:proofErr w:type="spellEnd"/>
      <w:r w:rsidRPr="00885370">
        <w:rPr>
          <w:lang w:val="es-CO"/>
        </w:rPr>
        <w:t xml:space="preserve"> are </w:t>
      </w:r>
      <w:proofErr w:type="spellStart"/>
      <w:r w:rsidRPr="00885370">
        <w:rPr>
          <w:lang w:val="es-CO"/>
        </w:rPr>
        <w:t>now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available</w:t>
      </w:r>
      <w:proofErr w:type="spellEnd"/>
      <w:r w:rsidRPr="00885370">
        <w:rPr>
          <w:lang w:val="es-CO"/>
        </w:rPr>
        <w:t xml:space="preserve"> at </w:t>
      </w:r>
      <w:hyperlink r:id="rId7" w:history="1">
        <w:r w:rsidRPr="00885370">
          <w:rPr>
            <w:rStyle w:val="Hipervnculo"/>
            <w:lang w:val="es-CO"/>
          </w:rPr>
          <w:t>www.feria2ruedas.com</w:t>
        </w:r>
      </w:hyperlink>
      <w:r w:rsidRPr="00885370">
        <w:rPr>
          <w:lang w:val="es-CO"/>
        </w:rPr>
        <w:t>.</w:t>
      </w:r>
    </w:p>
    <w:p w14:paraId="50B18D49" w14:textId="77777777" w:rsidR="00874055" w:rsidRDefault="00885370" w:rsidP="00885370">
      <w:pPr>
        <w:rPr>
          <w:lang w:val="es-CO"/>
        </w:rPr>
      </w:pPr>
      <w:r w:rsidRPr="00885370">
        <w:rPr>
          <w:b/>
          <w:bCs/>
          <w:lang w:val="es-CO"/>
        </w:rPr>
        <w:t>Date:</w:t>
      </w:r>
      <w:r w:rsidRPr="00885370">
        <w:rPr>
          <w:lang w:val="es-CO"/>
        </w:rPr>
        <w:t xml:space="preserve"> May 15-18, 2025</w:t>
      </w:r>
      <w:r w:rsidRPr="00885370">
        <w:rPr>
          <w:lang w:val="es-CO"/>
        </w:rPr>
        <w:br/>
      </w:r>
      <w:proofErr w:type="spellStart"/>
      <w:r w:rsidRPr="00885370">
        <w:rPr>
          <w:b/>
          <w:bCs/>
          <w:lang w:val="es-CO"/>
        </w:rPr>
        <w:t>Venue</w:t>
      </w:r>
      <w:proofErr w:type="spellEnd"/>
      <w:r w:rsidRPr="00885370">
        <w:rPr>
          <w:b/>
          <w:bCs/>
          <w:lang w:val="es-CO"/>
        </w:rPr>
        <w:t>:</w:t>
      </w:r>
      <w:r w:rsidRPr="00885370">
        <w:rPr>
          <w:lang w:val="es-CO"/>
        </w:rPr>
        <w:t xml:space="preserve"> Plaza Mayor, Medellín</w:t>
      </w:r>
    </w:p>
    <w:p w14:paraId="1EDCAADB" w14:textId="77777777" w:rsidR="00874055" w:rsidRDefault="00874055" w:rsidP="00885370">
      <w:pPr>
        <w:rPr>
          <w:lang w:val="es-CO"/>
        </w:rPr>
      </w:pPr>
    </w:p>
    <w:p w14:paraId="36F0B7C1" w14:textId="77777777" w:rsidR="00874055" w:rsidRDefault="00874055" w:rsidP="00885370">
      <w:pPr>
        <w:rPr>
          <w:lang w:val="es-CO"/>
        </w:rPr>
      </w:pPr>
    </w:p>
    <w:p w14:paraId="74C4A3FA" w14:textId="4BC62D78" w:rsidR="00885370" w:rsidRPr="00885370" w:rsidRDefault="00885370" w:rsidP="00885370">
      <w:pPr>
        <w:rPr>
          <w:lang w:val="es-CO"/>
        </w:rPr>
      </w:pPr>
      <w:r w:rsidRPr="00885370">
        <w:rPr>
          <w:lang w:val="es-CO"/>
        </w:rPr>
        <w:lastRenderedPageBreak/>
        <w:br/>
      </w:r>
      <w:proofErr w:type="spellStart"/>
      <w:r w:rsidRPr="00885370">
        <w:rPr>
          <w:b/>
          <w:bCs/>
          <w:lang w:val="es-CO"/>
        </w:rPr>
        <w:t>Opening</w:t>
      </w:r>
      <w:proofErr w:type="spellEnd"/>
      <w:r w:rsidRPr="00885370">
        <w:rPr>
          <w:b/>
          <w:bCs/>
          <w:lang w:val="es-CO"/>
        </w:rPr>
        <w:t xml:space="preserve"> </w:t>
      </w:r>
      <w:proofErr w:type="spellStart"/>
      <w:r w:rsidRPr="00885370">
        <w:rPr>
          <w:b/>
          <w:bCs/>
          <w:lang w:val="es-CO"/>
        </w:rPr>
        <w:t>hours</w:t>
      </w:r>
      <w:proofErr w:type="spellEnd"/>
      <w:r w:rsidRPr="00885370">
        <w:rPr>
          <w:b/>
          <w:bCs/>
          <w:lang w:val="es-CO"/>
        </w:rPr>
        <w:t>:</w:t>
      </w:r>
    </w:p>
    <w:p w14:paraId="49C01026" w14:textId="77777777" w:rsidR="00496DC6" w:rsidRDefault="00885370" w:rsidP="009C5902">
      <w:pPr>
        <w:numPr>
          <w:ilvl w:val="0"/>
          <w:numId w:val="9"/>
        </w:numPr>
        <w:rPr>
          <w:lang w:val="es-CO"/>
        </w:rPr>
      </w:pPr>
      <w:proofErr w:type="spellStart"/>
      <w:r w:rsidRPr="00885370">
        <w:rPr>
          <w:lang w:val="es-CO"/>
        </w:rPr>
        <w:t>Thursday</w:t>
      </w:r>
      <w:proofErr w:type="spellEnd"/>
      <w:r w:rsidRPr="00885370">
        <w:rPr>
          <w:lang w:val="es-CO"/>
        </w:rPr>
        <w:t>, May 15: 12:00 p.m. - 08:00 p.m.</w:t>
      </w:r>
    </w:p>
    <w:p w14:paraId="7177718B" w14:textId="47DECF35" w:rsidR="00885370" w:rsidRPr="00885370" w:rsidRDefault="00885370" w:rsidP="009C5902">
      <w:pPr>
        <w:numPr>
          <w:ilvl w:val="0"/>
          <w:numId w:val="9"/>
        </w:numPr>
        <w:rPr>
          <w:lang w:val="es-CO"/>
        </w:rPr>
      </w:pPr>
      <w:r w:rsidRPr="00885370">
        <w:rPr>
          <w:lang w:val="es-CO"/>
        </w:rPr>
        <w:t>Friday, May 16: 10:00 a.m. - 08:00 p.m.</w:t>
      </w:r>
    </w:p>
    <w:p w14:paraId="0E4BE885" w14:textId="77777777" w:rsidR="00885370" w:rsidRPr="00885370" w:rsidRDefault="00885370" w:rsidP="00885370">
      <w:pPr>
        <w:numPr>
          <w:ilvl w:val="0"/>
          <w:numId w:val="9"/>
        </w:numPr>
        <w:rPr>
          <w:lang w:val="es-CO"/>
        </w:rPr>
      </w:pPr>
      <w:proofErr w:type="spellStart"/>
      <w:r w:rsidRPr="00885370">
        <w:rPr>
          <w:lang w:val="es-CO"/>
        </w:rPr>
        <w:t>Saturday</w:t>
      </w:r>
      <w:proofErr w:type="spellEnd"/>
      <w:r w:rsidRPr="00885370">
        <w:rPr>
          <w:lang w:val="es-CO"/>
        </w:rPr>
        <w:t>, May 17: 10:00 a.m. - 08:00 p.m.</w:t>
      </w:r>
    </w:p>
    <w:p w14:paraId="1123F615" w14:textId="77777777" w:rsidR="00885370" w:rsidRPr="00885370" w:rsidRDefault="00885370" w:rsidP="00885370">
      <w:pPr>
        <w:numPr>
          <w:ilvl w:val="0"/>
          <w:numId w:val="9"/>
        </w:numPr>
        <w:rPr>
          <w:lang w:val="es-CO"/>
        </w:rPr>
      </w:pPr>
      <w:proofErr w:type="spellStart"/>
      <w:r w:rsidRPr="00885370">
        <w:rPr>
          <w:lang w:val="es-CO"/>
        </w:rPr>
        <w:t>Sunday</w:t>
      </w:r>
      <w:proofErr w:type="spellEnd"/>
      <w:r w:rsidRPr="00885370">
        <w:rPr>
          <w:lang w:val="es-CO"/>
        </w:rPr>
        <w:t>, May 18: 10:00 a.m. - 07:00 p.m.</w:t>
      </w:r>
    </w:p>
    <w:p w14:paraId="2BA44D36" w14:textId="77777777" w:rsidR="00885370" w:rsidRPr="00885370" w:rsidRDefault="00885370" w:rsidP="00885370">
      <w:pPr>
        <w:rPr>
          <w:lang w:val="es-CO"/>
        </w:rPr>
      </w:pPr>
      <w:r w:rsidRPr="00885370">
        <w:rPr>
          <w:b/>
          <w:bCs/>
          <w:lang w:val="es-CO"/>
        </w:rPr>
        <w:t xml:space="preserve">Tickets </w:t>
      </w:r>
      <w:proofErr w:type="spellStart"/>
      <w:r w:rsidRPr="00885370">
        <w:rPr>
          <w:b/>
          <w:bCs/>
          <w:lang w:val="es-CO"/>
        </w:rPr>
        <w:t>available</w:t>
      </w:r>
      <w:proofErr w:type="spellEnd"/>
      <w:r w:rsidRPr="00885370">
        <w:rPr>
          <w:b/>
          <w:bCs/>
          <w:lang w:val="es-CO"/>
        </w:rPr>
        <w:t xml:space="preserve"> at:</w:t>
      </w:r>
      <w:r w:rsidRPr="00885370">
        <w:rPr>
          <w:lang w:val="es-CO"/>
        </w:rPr>
        <w:t xml:space="preserve"> </w:t>
      </w:r>
      <w:hyperlink r:id="rId8" w:history="1">
        <w:r w:rsidRPr="00885370">
          <w:rPr>
            <w:rStyle w:val="Hipervnculo"/>
            <w:lang w:val="es-CO"/>
          </w:rPr>
          <w:t>www.ticketexpress.com.co</w:t>
        </w:r>
      </w:hyperlink>
    </w:p>
    <w:p w14:paraId="5932D254" w14:textId="77777777" w:rsidR="00885370" w:rsidRPr="00885370" w:rsidRDefault="00885370" w:rsidP="00885370">
      <w:pPr>
        <w:rPr>
          <w:lang w:val="es-CO"/>
        </w:rPr>
      </w:pPr>
      <w:proofErr w:type="spellStart"/>
      <w:r w:rsidRPr="00885370">
        <w:rPr>
          <w:lang w:val="es-CO"/>
        </w:rPr>
        <w:t>For</w:t>
      </w:r>
      <w:proofErr w:type="spellEnd"/>
      <w:r w:rsidRPr="00885370">
        <w:rPr>
          <w:lang w:val="es-CO"/>
        </w:rPr>
        <w:t xml:space="preserve"> more </w:t>
      </w:r>
      <w:proofErr w:type="spellStart"/>
      <w:r w:rsidRPr="00885370">
        <w:rPr>
          <w:lang w:val="es-CO"/>
        </w:rPr>
        <w:t>information</w:t>
      </w:r>
      <w:proofErr w:type="spellEnd"/>
      <w:r w:rsidRPr="00885370">
        <w:rPr>
          <w:lang w:val="es-CO"/>
        </w:rPr>
        <w:t xml:space="preserve">, </w:t>
      </w:r>
      <w:proofErr w:type="spellStart"/>
      <w:r w:rsidRPr="00885370">
        <w:rPr>
          <w:lang w:val="es-CO"/>
        </w:rPr>
        <w:t>visit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our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official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website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or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follow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us</w:t>
      </w:r>
      <w:proofErr w:type="spellEnd"/>
      <w:r w:rsidRPr="00885370">
        <w:rPr>
          <w:lang w:val="es-CO"/>
        </w:rPr>
        <w:t xml:space="preserve"> </w:t>
      </w:r>
      <w:proofErr w:type="spellStart"/>
      <w:r w:rsidRPr="00885370">
        <w:rPr>
          <w:lang w:val="es-CO"/>
        </w:rPr>
        <w:t>on</w:t>
      </w:r>
      <w:proofErr w:type="spellEnd"/>
      <w:r w:rsidRPr="00885370">
        <w:rPr>
          <w:lang w:val="es-CO"/>
        </w:rPr>
        <w:t xml:space="preserve"> social media.</w:t>
      </w:r>
    </w:p>
    <w:p w14:paraId="0DBBC5D2" w14:textId="20790FA0" w:rsidR="00885370" w:rsidRDefault="005C4C01" w:rsidP="00885370">
      <w:pPr>
        <w:rPr>
          <w:b/>
          <w:bCs/>
          <w:lang w:val="es-CO"/>
        </w:rPr>
      </w:pPr>
      <w:hyperlink r:id="rId9" w:history="1">
        <w:r w:rsidRPr="00746A2C">
          <w:rPr>
            <w:rStyle w:val="Hipervnculo"/>
            <w:b/>
            <w:bCs/>
            <w:lang w:val="es-CO"/>
          </w:rPr>
          <w:t>A</w:t>
        </w:r>
        <w:r w:rsidR="00885370" w:rsidRPr="00885370">
          <w:rPr>
            <w:rStyle w:val="Hipervnculo"/>
            <w:b/>
            <w:bCs/>
            <w:lang w:val="es-CO"/>
          </w:rPr>
          <w:t xml:space="preserve">ccess media </w:t>
        </w:r>
        <w:proofErr w:type="spellStart"/>
        <w:r w:rsidR="00885370" w:rsidRPr="00885370">
          <w:rPr>
            <w:rStyle w:val="Hipervnculo"/>
            <w:b/>
            <w:bCs/>
            <w:lang w:val="es-CO"/>
          </w:rPr>
          <w:t>materials</w:t>
        </w:r>
        <w:proofErr w:type="spellEnd"/>
      </w:hyperlink>
    </w:p>
    <w:p w14:paraId="7C2D041E" w14:textId="77777777" w:rsidR="00746A2C" w:rsidRDefault="00746A2C" w:rsidP="00885370">
      <w:pPr>
        <w:rPr>
          <w:b/>
          <w:bCs/>
          <w:lang w:val="es-CO"/>
        </w:rPr>
      </w:pPr>
    </w:p>
    <w:p w14:paraId="41865320" w14:textId="77777777" w:rsidR="00746A2C" w:rsidRDefault="00746A2C" w:rsidP="00885370">
      <w:pPr>
        <w:rPr>
          <w:b/>
          <w:bCs/>
          <w:lang w:val="es-CO"/>
        </w:rPr>
      </w:pPr>
    </w:p>
    <w:p w14:paraId="7D0EA45F" w14:textId="6603F978" w:rsidR="002B4C01" w:rsidRDefault="002B4C01" w:rsidP="00885370">
      <w:pPr>
        <w:rPr>
          <w:b/>
          <w:bCs/>
          <w:lang w:val="es-CO"/>
        </w:rPr>
      </w:pPr>
      <w:proofErr w:type="spellStart"/>
      <w:r>
        <w:rPr>
          <w:b/>
          <w:bCs/>
          <w:lang w:val="es-CO"/>
        </w:rPr>
        <w:t>Press</w:t>
      </w:r>
      <w:proofErr w:type="spellEnd"/>
      <w:r>
        <w:rPr>
          <w:b/>
          <w:bCs/>
          <w:lang w:val="es-CO"/>
        </w:rPr>
        <w:t xml:space="preserve"> </w:t>
      </w:r>
      <w:proofErr w:type="spellStart"/>
      <w:r>
        <w:rPr>
          <w:b/>
          <w:bCs/>
          <w:lang w:val="es-CO"/>
        </w:rPr>
        <w:t>contact</w:t>
      </w:r>
      <w:proofErr w:type="spellEnd"/>
    </w:p>
    <w:p w14:paraId="1048C70D" w14:textId="759A3D3E" w:rsidR="002B4C01" w:rsidRPr="00885370" w:rsidRDefault="000F3707" w:rsidP="00885370">
      <w:pPr>
        <w:rPr>
          <w:lang w:val="es-CO"/>
        </w:rPr>
      </w:pPr>
      <w:r w:rsidRPr="000F3707">
        <w:rPr>
          <w:b/>
          <w:bCs/>
        </w:rPr>
        <w:t>Jason Gil Bedoya</w:t>
      </w:r>
      <w:r w:rsidRPr="000F3707">
        <w:rPr>
          <w:b/>
          <w:bCs/>
        </w:rPr>
        <w:br/>
        <w:t>comunicaciones@prisma.com.co</w:t>
      </w:r>
      <w:r w:rsidRPr="000F3707">
        <w:rPr>
          <w:b/>
          <w:bCs/>
        </w:rPr>
        <w:br/>
      </w:r>
      <w:hyperlink r:id="rId10" w:tgtFrame="_blank" w:history="1">
        <w:r w:rsidRPr="000F3707">
          <w:rPr>
            <w:rStyle w:val="Hipervnculo"/>
            <w:b/>
            <w:bCs/>
          </w:rPr>
          <w:t>+573182804760</w:t>
        </w:r>
      </w:hyperlink>
    </w:p>
    <w:p w14:paraId="665BD89C" w14:textId="77777777" w:rsidR="008B5A4E" w:rsidRPr="00885370" w:rsidRDefault="008B5A4E" w:rsidP="00240E69">
      <w:pPr>
        <w:rPr>
          <w:lang w:val="es-CO"/>
        </w:rPr>
      </w:pPr>
    </w:p>
    <w:sectPr w:rsidR="008B5A4E" w:rsidRPr="00885370" w:rsidSect="008B5A4E">
      <w:headerReference w:type="default" r:id="rId11"/>
      <w:footerReference w:type="defaul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F8BAB" w14:textId="77777777" w:rsidR="00917360" w:rsidRDefault="00917360" w:rsidP="004470F4">
      <w:pPr>
        <w:spacing w:after="0" w:line="240" w:lineRule="auto"/>
      </w:pPr>
      <w:r>
        <w:separator/>
      </w:r>
    </w:p>
  </w:endnote>
  <w:endnote w:type="continuationSeparator" w:id="0">
    <w:p w14:paraId="30E89B6B" w14:textId="77777777" w:rsidR="00917360" w:rsidRDefault="00917360" w:rsidP="0044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7D60" w14:textId="0E1FF562" w:rsidR="006F00F3" w:rsidRDefault="00A87BD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155E9B" wp14:editId="15C94758">
          <wp:simplePos x="0" y="0"/>
          <wp:positionH relativeFrom="page">
            <wp:align>left</wp:align>
          </wp:positionH>
          <wp:positionV relativeFrom="paragraph">
            <wp:posOffset>-459836</wp:posOffset>
          </wp:positionV>
          <wp:extent cx="7799696" cy="1073199"/>
          <wp:effectExtent l="0" t="0" r="0" b="0"/>
          <wp:wrapNone/>
          <wp:docPr id="35204853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696" cy="107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11CB" w14:textId="77777777" w:rsidR="00917360" w:rsidRDefault="00917360" w:rsidP="004470F4">
      <w:pPr>
        <w:spacing w:after="0" w:line="240" w:lineRule="auto"/>
      </w:pPr>
      <w:r>
        <w:separator/>
      </w:r>
    </w:p>
  </w:footnote>
  <w:footnote w:type="continuationSeparator" w:id="0">
    <w:p w14:paraId="59AB6C7B" w14:textId="77777777" w:rsidR="00917360" w:rsidRDefault="00917360" w:rsidP="0044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C90C" w14:textId="043F5EAE" w:rsidR="006F00F3" w:rsidRDefault="006F00F3">
    <w:pPr>
      <w:pStyle w:val="Encabezado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8DDB399" wp14:editId="6BAB711B">
          <wp:simplePos x="0" y="0"/>
          <wp:positionH relativeFrom="page">
            <wp:align>left</wp:align>
          </wp:positionH>
          <wp:positionV relativeFrom="paragraph">
            <wp:posOffset>-442917</wp:posOffset>
          </wp:positionV>
          <wp:extent cx="7779224" cy="1070382"/>
          <wp:effectExtent l="0" t="0" r="0" b="0"/>
          <wp:wrapNone/>
          <wp:docPr id="931700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779" cy="1087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D3A"/>
    <w:multiLevelType w:val="multilevel"/>
    <w:tmpl w:val="201E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B1209"/>
    <w:multiLevelType w:val="hybridMultilevel"/>
    <w:tmpl w:val="CD30392C"/>
    <w:lvl w:ilvl="0" w:tplc="C8C2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B24EB"/>
    <w:multiLevelType w:val="multilevel"/>
    <w:tmpl w:val="05329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157BF"/>
    <w:multiLevelType w:val="multilevel"/>
    <w:tmpl w:val="13C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469C3"/>
    <w:multiLevelType w:val="multilevel"/>
    <w:tmpl w:val="5ED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3107D"/>
    <w:multiLevelType w:val="multilevel"/>
    <w:tmpl w:val="96D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D421D"/>
    <w:multiLevelType w:val="multilevel"/>
    <w:tmpl w:val="08E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558C2"/>
    <w:multiLevelType w:val="multilevel"/>
    <w:tmpl w:val="C7266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6C3D2A"/>
    <w:multiLevelType w:val="multilevel"/>
    <w:tmpl w:val="594E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76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938514">
    <w:abstractNumId w:val="1"/>
  </w:num>
  <w:num w:numId="3" w16cid:durableId="197028316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25914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844258">
    <w:abstractNumId w:val="4"/>
  </w:num>
  <w:num w:numId="6" w16cid:durableId="2081829406">
    <w:abstractNumId w:val="3"/>
  </w:num>
  <w:num w:numId="7" w16cid:durableId="2108186922">
    <w:abstractNumId w:val="6"/>
  </w:num>
  <w:num w:numId="8" w16cid:durableId="195043010">
    <w:abstractNumId w:val="8"/>
  </w:num>
  <w:num w:numId="9" w16cid:durableId="776946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54"/>
    <w:rsid w:val="000012BB"/>
    <w:rsid w:val="000E5A5D"/>
    <w:rsid w:val="000F0460"/>
    <w:rsid w:val="000F3707"/>
    <w:rsid w:val="00153A3C"/>
    <w:rsid w:val="001757BA"/>
    <w:rsid w:val="00182987"/>
    <w:rsid w:val="001A04D1"/>
    <w:rsid w:val="00202FE5"/>
    <w:rsid w:val="00240E69"/>
    <w:rsid w:val="00244BF6"/>
    <w:rsid w:val="002521D8"/>
    <w:rsid w:val="002B4C01"/>
    <w:rsid w:val="003D1D78"/>
    <w:rsid w:val="0042157A"/>
    <w:rsid w:val="00423889"/>
    <w:rsid w:val="0044406D"/>
    <w:rsid w:val="004470F4"/>
    <w:rsid w:val="00470F9C"/>
    <w:rsid w:val="00487084"/>
    <w:rsid w:val="00496DC6"/>
    <w:rsid w:val="004A26EC"/>
    <w:rsid w:val="004E1612"/>
    <w:rsid w:val="00510CCB"/>
    <w:rsid w:val="00534D43"/>
    <w:rsid w:val="00580987"/>
    <w:rsid w:val="005C4C01"/>
    <w:rsid w:val="0060022C"/>
    <w:rsid w:val="0061459E"/>
    <w:rsid w:val="00622048"/>
    <w:rsid w:val="0062705F"/>
    <w:rsid w:val="00634FD2"/>
    <w:rsid w:val="00635F61"/>
    <w:rsid w:val="0065151D"/>
    <w:rsid w:val="00654F49"/>
    <w:rsid w:val="006568E5"/>
    <w:rsid w:val="006A7F64"/>
    <w:rsid w:val="006B1759"/>
    <w:rsid w:val="006D0422"/>
    <w:rsid w:val="006E2B41"/>
    <w:rsid w:val="006E610A"/>
    <w:rsid w:val="006F00F3"/>
    <w:rsid w:val="0074434E"/>
    <w:rsid w:val="00746A2C"/>
    <w:rsid w:val="00756710"/>
    <w:rsid w:val="00776DC9"/>
    <w:rsid w:val="00793C47"/>
    <w:rsid w:val="007C298C"/>
    <w:rsid w:val="007D2B7A"/>
    <w:rsid w:val="007F263A"/>
    <w:rsid w:val="007F48D3"/>
    <w:rsid w:val="008451F5"/>
    <w:rsid w:val="008703D8"/>
    <w:rsid w:val="00871A8B"/>
    <w:rsid w:val="00874055"/>
    <w:rsid w:val="00880FF0"/>
    <w:rsid w:val="00883ECB"/>
    <w:rsid w:val="00885370"/>
    <w:rsid w:val="008B5A4E"/>
    <w:rsid w:val="008E09BC"/>
    <w:rsid w:val="008F253A"/>
    <w:rsid w:val="0091456F"/>
    <w:rsid w:val="00917360"/>
    <w:rsid w:val="009655A5"/>
    <w:rsid w:val="00996990"/>
    <w:rsid w:val="009E5BCC"/>
    <w:rsid w:val="00A65E0C"/>
    <w:rsid w:val="00A87BD0"/>
    <w:rsid w:val="00A87F90"/>
    <w:rsid w:val="00AB528A"/>
    <w:rsid w:val="00AF7AF5"/>
    <w:rsid w:val="00B2160A"/>
    <w:rsid w:val="00B34CEE"/>
    <w:rsid w:val="00B928FB"/>
    <w:rsid w:val="00C277BD"/>
    <w:rsid w:val="00C70E7D"/>
    <w:rsid w:val="00C928CB"/>
    <w:rsid w:val="00CD0765"/>
    <w:rsid w:val="00D72C4B"/>
    <w:rsid w:val="00E266FC"/>
    <w:rsid w:val="00E84E54"/>
    <w:rsid w:val="00ED0803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B2383"/>
  <w15:chartTrackingRefBased/>
  <w15:docId w15:val="{41108AA2-4331-44BD-B712-985414C7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49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4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4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4E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E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E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E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E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E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E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E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E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E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E5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7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0F4"/>
  </w:style>
  <w:style w:type="paragraph" w:styleId="Piedepgina">
    <w:name w:val="footer"/>
    <w:basedOn w:val="Normal"/>
    <w:link w:val="PiedepginaCar"/>
    <w:uiPriority w:val="99"/>
    <w:unhideWhenUsed/>
    <w:rsid w:val="00447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0F4"/>
  </w:style>
  <w:style w:type="character" w:styleId="Hipervnculo">
    <w:name w:val="Hyperlink"/>
    <w:basedOn w:val="Fuentedeprrafopredeter"/>
    <w:uiPriority w:val="99"/>
    <w:unhideWhenUsed/>
    <w:rsid w:val="008E09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express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ria2rueda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a.me/+573182804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ria2ruedas.com/es/prensa/contenido-multimedia?directory=Piezas%20de%20la%20campa%C3%B1a%20%22La%20velocidad%20no%20es%20un%20juego%22%2C%20para%20el%20uso%20por%20parte%20de%20medios%20y%20empresa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Prisma</dc:creator>
  <cp:keywords/>
  <dc:description/>
  <cp:lastModifiedBy>Comunicaciones Prisma</cp:lastModifiedBy>
  <cp:revision>12</cp:revision>
  <cp:lastPrinted>2025-03-21T14:44:00Z</cp:lastPrinted>
  <dcterms:created xsi:type="dcterms:W3CDTF">2025-03-27T21:15:00Z</dcterms:created>
  <dcterms:modified xsi:type="dcterms:W3CDTF">2025-03-27T21:33:00Z</dcterms:modified>
</cp:coreProperties>
</file>